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C3B0F" w14:textId="4BC4B91E" w:rsidR="007F7EC0" w:rsidRDefault="007F7EC0" w:rsidP="007F7EC0">
      <w:pPr>
        <w:pStyle w:val="Zanag2"/>
        <w:shd w:val="clear" w:color="auto" w:fill="auto"/>
        <w:jc w:val="right"/>
        <w:rPr>
          <w:rFonts w:ascii="Calibri" w:hAnsi="Calibri" w:cs="Calibri"/>
          <w:caps w:val="0"/>
          <w:color w:val="000000"/>
          <w:sz w:val="20"/>
          <w:lang w:bidi="pl-PL"/>
        </w:rPr>
      </w:pPr>
      <w:r w:rsidRPr="00DB0D4F">
        <w:rPr>
          <w:rFonts w:ascii="Calibri" w:hAnsi="Calibri" w:cs="Calibri"/>
          <w:caps w:val="0"/>
          <w:color w:val="000000"/>
          <w:sz w:val="20"/>
          <w:lang w:bidi="pl-PL"/>
        </w:rPr>
        <w:t xml:space="preserve">Załącznik nr 5 do SWZ nr postępowania: </w:t>
      </w:r>
      <w:r>
        <w:rPr>
          <w:rFonts w:ascii="Calibri" w:hAnsi="Calibri" w:cs="Calibri"/>
          <w:caps w:val="0"/>
          <w:color w:val="000000"/>
          <w:sz w:val="20"/>
          <w:lang w:bidi="pl-PL"/>
        </w:rPr>
        <w:t>POST/DYS/OLD/GZ/04250/2025</w:t>
      </w:r>
    </w:p>
    <w:p w14:paraId="37BDEF9C" w14:textId="77777777" w:rsidR="007F7EC0" w:rsidRDefault="007F7EC0" w:rsidP="007F7EC0">
      <w:pPr>
        <w:pStyle w:val="Zanag2"/>
        <w:shd w:val="clear" w:color="auto" w:fill="auto"/>
        <w:jc w:val="right"/>
        <w:rPr>
          <w:sz w:val="24"/>
        </w:rPr>
      </w:pPr>
    </w:p>
    <w:p w14:paraId="3F779D91" w14:textId="613124C3"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769BE9B8"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A0E1E">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4CF9F65D"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w:t>
      </w:r>
      <w:r w:rsidR="007F7EC0">
        <w:rPr>
          <w:b/>
        </w:rPr>
        <w:t xml:space="preserve">              </w:t>
      </w:r>
      <w:r w:rsidR="00077581">
        <w:rPr>
          <w:b/>
        </w:rPr>
        <w:t xml:space="preserve">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w:t>
      </w:r>
      <w:r w:rsidR="00077581" w:rsidRPr="00077581">
        <w:rPr>
          <w:b/>
        </w:rPr>
        <w:lastRenderedPageBreak/>
        <w:t xml:space="preserve">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w oparciu 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24E7D4DA" w:rsidR="00971000" w:rsidRDefault="00AC48CB" w:rsidP="00E16C18">
      <w:pPr>
        <w:pStyle w:val="mylniki"/>
        <w:numPr>
          <w:ilvl w:val="0"/>
          <w:numId w:val="43"/>
        </w:numPr>
      </w:pPr>
      <w:r w:rsidRPr="00281145">
        <w:t xml:space="preserve">do </w:t>
      </w:r>
      <w:r w:rsidR="004B745E">
        <w:rPr>
          <w:b/>
        </w:rPr>
        <w:t>6</w:t>
      </w:r>
      <w:r w:rsidR="005B320A">
        <w:rPr>
          <w:b/>
        </w:rPr>
        <w:t>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108F337F" w:rsidR="00971000" w:rsidRPr="00281145" w:rsidRDefault="004B745E" w:rsidP="00E16C18">
      <w:pPr>
        <w:pStyle w:val="mylniki"/>
        <w:numPr>
          <w:ilvl w:val="0"/>
          <w:numId w:val="43"/>
        </w:numPr>
      </w:pPr>
      <w:r>
        <w:t xml:space="preserve">Do </w:t>
      </w:r>
      <w:r>
        <w:rPr>
          <w:b/>
        </w:rPr>
        <w:t>8</w:t>
      </w:r>
      <w:r w:rsidR="00AC48CB" w:rsidRPr="00971000">
        <w:rPr>
          <w:b/>
        </w:rPr>
        <w:t>0</w:t>
      </w:r>
      <w:r w:rsidR="005D152A" w:rsidRPr="00971000">
        <w:rPr>
          <w:b/>
        </w:rPr>
        <w:t xml:space="preserve"> </w:t>
      </w:r>
      <w:r w:rsidR="00AC48CB" w:rsidRPr="00971000">
        <w:rPr>
          <w:b/>
        </w:rPr>
        <w:t>dni</w:t>
      </w:r>
      <w:r w:rsidR="004A37A6"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08AE7578" w:rsidR="00971000" w:rsidRPr="00281145" w:rsidRDefault="004A37A6" w:rsidP="00E16C18">
      <w:pPr>
        <w:pStyle w:val="mylniki"/>
        <w:numPr>
          <w:ilvl w:val="0"/>
          <w:numId w:val="43"/>
        </w:numPr>
      </w:pPr>
      <w:r w:rsidRPr="00281145">
        <w:t xml:space="preserve">do </w:t>
      </w:r>
      <w:r w:rsidR="004B745E">
        <w:rPr>
          <w:b/>
        </w:rPr>
        <w:t>9</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085D4CE5" w:rsidR="00971000" w:rsidRPr="00971000" w:rsidRDefault="00CF3334" w:rsidP="00E16C18">
      <w:pPr>
        <w:pStyle w:val="mylniki"/>
        <w:numPr>
          <w:ilvl w:val="0"/>
          <w:numId w:val="43"/>
        </w:numPr>
        <w:rPr>
          <w:szCs w:val="20"/>
        </w:rPr>
      </w:pPr>
      <w:r w:rsidRPr="00281145">
        <w:t xml:space="preserve">do </w:t>
      </w:r>
      <w:r w:rsidR="004B745E">
        <w:rPr>
          <w:b/>
        </w:rPr>
        <w:t>80</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385A82F8" w:rsidR="00971000" w:rsidRPr="00281145" w:rsidRDefault="00CF3334" w:rsidP="00E16C18">
      <w:pPr>
        <w:pStyle w:val="mylniki"/>
        <w:numPr>
          <w:ilvl w:val="0"/>
          <w:numId w:val="43"/>
        </w:numPr>
      </w:pPr>
      <w:r w:rsidRPr="00281145">
        <w:t xml:space="preserve">do </w:t>
      </w:r>
      <w:r w:rsidR="004B745E">
        <w:rPr>
          <w:b/>
        </w:rPr>
        <w:t>10</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5195F537" w:rsidR="00971000" w:rsidRPr="00281145" w:rsidRDefault="00E12D25" w:rsidP="00E16C18">
      <w:pPr>
        <w:pStyle w:val="mylniki"/>
        <w:numPr>
          <w:ilvl w:val="0"/>
          <w:numId w:val="43"/>
        </w:numPr>
      </w:pPr>
      <w:r w:rsidRPr="00281145">
        <w:t xml:space="preserve">do </w:t>
      </w:r>
      <w:r w:rsidR="004B745E">
        <w:rPr>
          <w:b/>
        </w:rPr>
        <w:t>13</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051D4CE9" w:rsidR="00971000" w:rsidRPr="00971000" w:rsidRDefault="004A37A6" w:rsidP="00E16C18">
      <w:pPr>
        <w:pStyle w:val="mylniki"/>
        <w:numPr>
          <w:ilvl w:val="0"/>
          <w:numId w:val="43"/>
        </w:numPr>
        <w:rPr>
          <w:szCs w:val="20"/>
        </w:rPr>
      </w:pPr>
      <w:r w:rsidRPr="00281145">
        <w:t xml:space="preserve">do </w:t>
      </w:r>
      <w:r w:rsidR="004B745E">
        <w:rPr>
          <w:b/>
        </w:rPr>
        <w:t>8</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5154F958" w:rsidR="00971000" w:rsidRPr="00281145" w:rsidRDefault="00E12D25" w:rsidP="00E16C18">
      <w:pPr>
        <w:pStyle w:val="mylniki"/>
        <w:numPr>
          <w:ilvl w:val="0"/>
          <w:numId w:val="43"/>
        </w:numPr>
      </w:pPr>
      <w:r w:rsidRPr="00281145">
        <w:t xml:space="preserve">do </w:t>
      </w:r>
      <w:r w:rsidR="004B745E">
        <w:rPr>
          <w:b/>
        </w:rPr>
        <w:t>15</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7FF08D5B" w:rsidR="00971000" w:rsidRPr="00281145" w:rsidRDefault="00E12D25" w:rsidP="00E16C18">
      <w:pPr>
        <w:pStyle w:val="mylniki"/>
        <w:numPr>
          <w:ilvl w:val="0"/>
          <w:numId w:val="43"/>
        </w:numPr>
      </w:pPr>
      <w:r w:rsidRPr="00281145">
        <w:t xml:space="preserve">do </w:t>
      </w:r>
      <w:r w:rsidR="004B745E">
        <w:rPr>
          <w:b/>
        </w:rPr>
        <w:t>17</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w:t>
      </w:r>
      <w:r>
        <w:lastRenderedPageBreak/>
        <w:t xml:space="preserve">dokumentacji projektowej. </w:t>
      </w:r>
    </w:p>
    <w:p w14:paraId="005F7677" w14:textId="77E04676" w:rsidR="002F770C" w:rsidRDefault="002F770C" w:rsidP="00756B6D">
      <w:pPr>
        <w:pStyle w:val="IIUstp"/>
        <w:numPr>
          <w:ilvl w:val="0"/>
          <w:numId w:val="5"/>
        </w:numPr>
        <w:ind w:right="-2"/>
      </w:pPr>
      <w:r>
        <w:t xml:space="preserve">Okresu od dnia odbioru dokumentacji projektowej do terminu rozpoczęcia robót budowlanych wyznaczonego przez Zamawiającego zgodnie z ust. 3 nie wlicza się do terminów określonych </w:t>
      </w:r>
      <w:r w:rsidR="007F7EC0">
        <w:t xml:space="preserve">          </w:t>
      </w:r>
      <w:r>
        <w:t>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4DFB1930"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277249">
        <w:rPr>
          <w:b/>
          <w:color w:val="92D050"/>
          <w:u w:val="single"/>
        </w:rPr>
        <w:t>5</w:t>
      </w:r>
      <w:r w:rsidR="00DA36CC" w:rsidRPr="009C27C5">
        <w:rPr>
          <w:b/>
          <w:color w:val="92D050"/>
          <w:u w:val="single"/>
        </w:rPr>
        <w:t xml:space="preserve"> roku do 15 marca 202</w:t>
      </w:r>
      <w:r w:rsidR="00277249">
        <w:rPr>
          <w:b/>
          <w:color w:val="92D050"/>
          <w:u w:val="single"/>
        </w:rPr>
        <w:t>6</w:t>
      </w:r>
      <w:r w:rsidR="00DA36CC" w:rsidRPr="009C27C5">
        <w:rPr>
          <w:b/>
          <w:color w:val="92D050"/>
          <w:u w:val="single"/>
        </w:rPr>
        <w:t xml:space="preserve"> roku oraz od 15 grudnia 202</w:t>
      </w:r>
      <w:r w:rsidR="00277249">
        <w:rPr>
          <w:b/>
          <w:color w:val="92D050"/>
          <w:u w:val="single"/>
        </w:rPr>
        <w:t>6</w:t>
      </w:r>
      <w:r w:rsidR="00DA36CC" w:rsidRPr="009C27C5">
        <w:rPr>
          <w:b/>
          <w:color w:val="92D050"/>
          <w:u w:val="single"/>
        </w:rPr>
        <w:t xml:space="preserve"> roku do 15 marca 202</w:t>
      </w:r>
      <w:r w:rsidR="00277249">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lastRenderedPageBreak/>
        <w:t>koszty dopuszczeń do pracy – wyłączenia napięcia, przygotowania i likwidacji miejsca pracy, ponownego załączenia urządzeń (za koszty dopuszczeń do pracy Zamawiający wystawi 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lastRenderedPageBreak/>
        <w:t>Udzielenie z</w:t>
      </w:r>
      <w:r w:rsidR="004E77A7" w:rsidRPr="00281145">
        <w:t>leceń uszczegóławiających</w:t>
      </w:r>
      <w:r w:rsidRPr="00281145">
        <w:t xml:space="preserve"> na łączną kwotę niższą  niż wskazana w § 2 ust. 1 nie może 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lastRenderedPageBreak/>
        <w:t>nadające się do usunięcia, to Zamawiający może zażądać usunięcia wad, wyznaczając 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674887F6"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 xml:space="preserve">z jej wykonaniem, stosując w tym celu środki organizacyjno-techniczne, o których mowa w art. 32 Rozporządzenia Parlamentu Europejskiego i Rady (UE) 2016/679 z dnia 27 kwietnia 2016 r. </w:t>
      </w:r>
      <w:r w:rsidR="007F7EC0">
        <w:t xml:space="preserve">             </w:t>
      </w:r>
      <w:r w:rsidRPr="002C7F5F">
        <w:t>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5ABEA1E5" w:rsidR="00652E2C" w:rsidRPr="002C7F5F" w:rsidRDefault="00652E2C" w:rsidP="00652E2C">
      <w:pPr>
        <w:pStyle w:val="IIUstp"/>
        <w:numPr>
          <w:ilvl w:val="0"/>
          <w:numId w:val="7"/>
        </w:numPr>
      </w:pPr>
      <w:r w:rsidRPr="002C7F5F">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t>
      </w:r>
      <w:r w:rsidR="007F7EC0">
        <w:t xml:space="preserve">                </w:t>
      </w:r>
      <w:r w:rsidRPr="002C7F5F">
        <w:t>w tajemnicy informacji prawnie chronionych.</w:t>
      </w:r>
    </w:p>
    <w:p w14:paraId="37C3B2CC" w14:textId="77777777" w:rsidR="00652E2C" w:rsidRPr="002C7F5F" w:rsidRDefault="00652E2C" w:rsidP="00652E2C">
      <w:pPr>
        <w:pStyle w:val="IIUstp"/>
        <w:numPr>
          <w:ilvl w:val="0"/>
          <w:numId w:val="7"/>
        </w:numPr>
      </w:pPr>
      <w:r w:rsidRPr="002C7F5F">
        <w:t xml:space="preserve">Strony są zobowiązane poinformować osoby wyznaczone do wykonania Umowy </w:t>
      </w:r>
      <w:r w:rsidRPr="002C7F5F">
        <w:br/>
      </w:r>
      <w:r w:rsidRPr="002C7F5F">
        <w:lastRenderedPageBreak/>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21BFEA7E"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t>
      </w:r>
      <w:r w:rsidR="007F7EC0">
        <w:t xml:space="preserve">            </w:t>
      </w:r>
      <w:r w:rsidR="00FA7E02" w:rsidRPr="00281145">
        <w:t>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wykonanej w skali 1:500 lub 1:1000 w przypadku realizacji 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lastRenderedPageBreak/>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73E4E5C5"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inwestora w oparciu o art. 28b ust. 4 ustawy </w:t>
      </w:r>
      <w:r w:rsidR="008C47FB" w:rsidRPr="008C47FB">
        <w:rPr>
          <w:rFonts w:cs="Arial"/>
          <w:color w:val="auto"/>
          <w:szCs w:val="22"/>
        </w:rPr>
        <w:t xml:space="preserve">z dnia 17 maja 1989 r. - Prawo geodezyjne </w:t>
      </w:r>
      <w:r w:rsidR="007F7EC0">
        <w:rPr>
          <w:rFonts w:cs="Arial"/>
          <w:color w:val="auto"/>
          <w:szCs w:val="22"/>
        </w:rPr>
        <w:t xml:space="preserve">                   </w:t>
      </w:r>
      <w:r w:rsidR="008C47FB" w:rsidRPr="008C47FB">
        <w:rPr>
          <w:rFonts w:cs="Arial"/>
          <w:color w:val="auto"/>
          <w:szCs w:val="22"/>
        </w:rPr>
        <w:t>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w:t>
      </w:r>
      <w:r w:rsidR="00FA7E02" w:rsidRPr="00281145">
        <w:rPr>
          <w:color w:val="auto"/>
        </w:rPr>
        <w:lastRenderedPageBreak/>
        <w:t>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Wykonawca zgłasza Zamawiającemu konieczność wykonania prac dodatkowych w terminie 2 dni 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 xml:space="preserve">W przypadku zaakceptowania przez Zamawiającego wniosku o wykonanie prac dodatkowych, </w:t>
      </w:r>
      <w:r w:rsidRPr="00281145">
        <w:lastRenderedPageBreak/>
        <w:t>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45492822"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 xml:space="preserve">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w:t>
      </w:r>
      <w:r w:rsidR="007F7EC0">
        <w:rPr>
          <w:rFonts w:ascii="Arial" w:hAnsi="Arial" w:cs="Arial"/>
          <w:sz w:val="22"/>
          <w:szCs w:val="22"/>
        </w:rPr>
        <w:t xml:space="preserve">        </w:t>
      </w:r>
      <w:r w:rsidRPr="001D5A20">
        <w:rPr>
          <w:rFonts w:ascii="Arial" w:hAnsi="Arial" w:cs="Arial"/>
          <w:sz w:val="22"/>
          <w:szCs w:val="22"/>
        </w:rPr>
        <w:t>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w:t>
      </w:r>
      <w:r w:rsidRPr="001D5A20">
        <w:rPr>
          <w:rFonts w:ascii="Arial" w:hAnsi="Arial" w:cs="Arial"/>
          <w:sz w:val="22"/>
          <w:szCs w:val="22"/>
        </w:rPr>
        <w:lastRenderedPageBreak/>
        <w:t xml:space="preserve">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lastRenderedPageBreak/>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4D0C1FD8"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w:t>
      </w:r>
      <w:r w:rsidR="007F7EC0">
        <w:rPr>
          <w:color w:val="auto"/>
        </w:rPr>
        <w:t xml:space="preserve">            </w:t>
      </w:r>
      <w:r w:rsidR="00AE4878">
        <w:rPr>
          <w:color w:val="auto"/>
        </w:rPr>
        <w:t>§ 2 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lastRenderedPageBreak/>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w:t>
      </w:r>
      <w:r w:rsidRPr="00281145">
        <w:lastRenderedPageBreak/>
        <w:t xml:space="preserve">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lastRenderedPageBreak/>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350160F8" w:rsidR="00D31F26" w:rsidRPr="00281145" w:rsidRDefault="00D31F26" w:rsidP="00BD02FF">
      <w:pPr>
        <w:pStyle w:val="IIUstp"/>
        <w:ind w:right="-2"/>
      </w:pPr>
      <w:r w:rsidRPr="00281145">
        <w:t xml:space="preserve">Zamawiający powiadomi Wykonawcę o stwierdzonych wadach lub usterkach przedmiotu umowy </w:t>
      </w:r>
      <w:r w:rsidR="007F7EC0">
        <w:t xml:space="preserve">  </w:t>
      </w:r>
      <w:r w:rsidRPr="00281145">
        <w:t>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 xml:space="preserve">z tytułu odszkodowań należnych Zamawiającemu, a w szczególności z tytułu odszkodowania równego różnicy pomiędzy całkowitym Wynagrodzeniem należnym Wykonawcy z tytułu należytego wykonania Umowy a wynagrodzeniem należnym innemu podmiotowi, któremu </w:t>
      </w:r>
      <w:r w:rsidRPr="00281145">
        <w:rPr>
          <w:color w:val="auto"/>
        </w:rPr>
        <w:lastRenderedPageBreak/>
        <w:t>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39C1D820"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w:t>
      </w:r>
      <w:r w:rsidR="007F7EC0">
        <w:rPr>
          <w:rFonts w:ascii="Arial" w:hAnsi="Arial" w:cs="Arial"/>
          <w:sz w:val="22"/>
          <w:szCs w:val="22"/>
        </w:rPr>
        <w:t xml:space="preserve">             </w:t>
      </w:r>
      <w:r w:rsidRPr="00E16C18">
        <w:rPr>
          <w:rFonts w:ascii="Arial" w:hAnsi="Arial" w:cs="Arial"/>
          <w:sz w:val="22"/>
          <w:szCs w:val="22"/>
        </w:rPr>
        <w:t>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lastRenderedPageBreak/>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xml:space="preserve">, w ramach którego został aktywowany rachunek VAT przeznaczony do przyjmowania i dokonywania płatności w ramach Mechanizmu Podzielonej </w:t>
      </w:r>
      <w:r w:rsidRPr="001D5A20">
        <w:lastRenderedPageBreak/>
        <w:t>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A9C67D4" w14:textId="77777777" w:rsidR="007F7EC0" w:rsidRDefault="007F7EC0" w:rsidP="00295AFE">
      <w:pPr>
        <w:pStyle w:val="Tytu"/>
        <w:tabs>
          <w:tab w:val="center" w:pos="1701"/>
          <w:tab w:val="center" w:pos="6946"/>
        </w:tabs>
        <w:spacing w:before="360"/>
        <w:jc w:val="both"/>
        <w:rPr>
          <w:rFonts w:ascii="Arial" w:hAnsi="Arial" w:cs="Arial"/>
          <w:sz w:val="22"/>
          <w:szCs w:val="22"/>
        </w:rPr>
      </w:pPr>
    </w:p>
    <w:p w14:paraId="5EE2D169" w14:textId="77777777" w:rsidR="007F7EC0" w:rsidRDefault="007F7EC0" w:rsidP="00295AFE">
      <w:pPr>
        <w:pStyle w:val="Tytu"/>
        <w:tabs>
          <w:tab w:val="center" w:pos="1701"/>
          <w:tab w:val="center" w:pos="6946"/>
        </w:tabs>
        <w:spacing w:before="360"/>
        <w:jc w:val="both"/>
        <w:rPr>
          <w:rFonts w:ascii="Arial" w:hAnsi="Arial" w:cs="Arial"/>
          <w:sz w:val="22"/>
          <w:szCs w:val="22"/>
        </w:rPr>
      </w:pPr>
    </w:p>
    <w:p w14:paraId="199F467C" w14:textId="77777777" w:rsidR="007F7EC0" w:rsidRDefault="007F7EC0" w:rsidP="00295AFE">
      <w:pPr>
        <w:pStyle w:val="Tytu"/>
        <w:tabs>
          <w:tab w:val="center" w:pos="1701"/>
          <w:tab w:val="center" w:pos="6946"/>
        </w:tabs>
        <w:spacing w:before="360"/>
        <w:jc w:val="both"/>
        <w:rPr>
          <w:rFonts w:ascii="Arial" w:hAnsi="Arial" w:cs="Arial"/>
          <w:sz w:val="22"/>
          <w:szCs w:val="22"/>
        </w:rPr>
      </w:pPr>
    </w:p>
    <w:p w14:paraId="09C75A66" w14:textId="77777777" w:rsidR="007F7EC0" w:rsidRDefault="007F7EC0" w:rsidP="00295AFE">
      <w:pPr>
        <w:pStyle w:val="Tytu"/>
        <w:tabs>
          <w:tab w:val="center" w:pos="1701"/>
          <w:tab w:val="center" w:pos="6946"/>
        </w:tabs>
        <w:spacing w:before="360"/>
        <w:jc w:val="both"/>
        <w:rPr>
          <w:rFonts w:ascii="Arial" w:hAnsi="Arial" w:cs="Arial"/>
          <w:sz w:val="22"/>
          <w:szCs w:val="22"/>
        </w:rPr>
      </w:pPr>
    </w:p>
    <w:p w14:paraId="1B0A9BD5" w14:textId="77777777" w:rsidR="007F7EC0" w:rsidRDefault="007F7EC0"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lastRenderedPageBreak/>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50005933"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 xml:space="preserve">Posiadam rachunek bankowy/nie posiadam rachunku bankowego* lub rachunek                             </w:t>
      </w:r>
      <w:r w:rsidR="007F7EC0">
        <w:rPr>
          <w:rFonts w:ascii="Arial" w:hAnsi="Arial" w:cs="Arial"/>
          <w:sz w:val="22"/>
          <w:szCs w:val="22"/>
        </w:rPr>
        <w:t xml:space="preserve">         </w:t>
      </w:r>
      <w:r w:rsidRPr="001D5A20">
        <w:rPr>
          <w:rFonts w:ascii="Arial" w:hAnsi="Arial" w:cs="Arial"/>
          <w:sz w:val="22"/>
          <w:szCs w:val="22"/>
        </w:rPr>
        <w:t>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footerReference w:type="default" r:id="rId17"/>
      <w:headerReference w:type="first" r:id="rId18"/>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7A324F4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A0E1E">
          <w:rPr>
            <w:noProof/>
          </w:rPr>
          <w:t>2</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606158720">
    <w:abstractNumId w:val="2"/>
  </w:num>
  <w:num w:numId="2" w16cid:durableId="2059152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70432859">
    <w:abstractNumId w:val="15"/>
  </w:num>
  <w:num w:numId="4" w16cid:durableId="1301350085">
    <w:abstractNumId w:val="15"/>
    <w:lvlOverride w:ilvl="0">
      <w:startOverride w:val="1"/>
    </w:lvlOverride>
  </w:num>
  <w:num w:numId="5" w16cid:durableId="9821987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278626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48711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31062593">
    <w:abstractNumId w:val="11"/>
    <w:lvlOverride w:ilvl="0">
      <w:startOverride w:val="1"/>
    </w:lvlOverride>
  </w:num>
  <w:num w:numId="9" w16cid:durableId="14633054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33110640">
    <w:abstractNumId w:val="11"/>
    <w:lvlOverride w:ilvl="0">
      <w:startOverride w:val="1"/>
    </w:lvlOverride>
  </w:num>
  <w:num w:numId="11" w16cid:durableId="1551913755">
    <w:abstractNumId w:val="12"/>
  </w:num>
  <w:num w:numId="12" w16cid:durableId="1070036310">
    <w:abstractNumId w:val="12"/>
    <w:lvlOverride w:ilvl="0">
      <w:startOverride w:val="1"/>
    </w:lvlOverride>
  </w:num>
  <w:num w:numId="13" w16cid:durableId="707343282">
    <w:abstractNumId w:val="12"/>
    <w:lvlOverride w:ilvl="0">
      <w:startOverride w:val="1"/>
    </w:lvlOverride>
  </w:num>
  <w:num w:numId="14" w16cid:durableId="1738822413">
    <w:abstractNumId w:val="12"/>
    <w:lvlOverride w:ilvl="0">
      <w:startOverride w:val="1"/>
    </w:lvlOverride>
  </w:num>
  <w:num w:numId="15" w16cid:durableId="2141146081">
    <w:abstractNumId w:val="12"/>
    <w:lvlOverride w:ilvl="0">
      <w:startOverride w:val="1"/>
    </w:lvlOverride>
  </w:num>
  <w:num w:numId="16" w16cid:durableId="208666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336300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264187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441400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100589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3325522">
    <w:abstractNumId w:val="11"/>
    <w:lvlOverride w:ilvl="0">
      <w:startOverride w:val="1"/>
    </w:lvlOverride>
  </w:num>
  <w:num w:numId="22" w16cid:durableId="407197097">
    <w:abstractNumId w:val="11"/>
    <w:lvlOverride w:ilvl="0">
      <w:startOverride w:val="1"/>
    </w:lvlOverride>
  </w:num>
  <w:num w:numId="23" w16cid:durableId="1667319690">
    <w:abstractNumId w:val="11"/>
    <w:lvlOverride w:ilvl="0">
      <w:startOverride w:val="1"/>
    </w:lvlOverride>
  </w:num>
  <w:num w:numId="24" w16cid:durableId="76054485">
    <w:abstractNumId w:val="11"/>
    <w:lvlOverride w:ilvl="0">
      <w:startOverride w:val="1"/>
    </w:lvlOverride>
  </w:num>
  <w:num w:numId="25" w16cid:durableId="1500928687">
    <w:abstractNumId w:val="2"/>
    <w:lvlOverride w:ilvl="0">
      <w:startOverride w:val="1"/>
    </w:lvlOverride>
  </w:num>
  <w:num w:numId="26" w16cid:durableId="143278849">
    <w:abstractNumId w:val="10"/>
    <w:lvlOverride w:ilvl="0">
      <w:startOverride w:val="1"/>
    </w:lvlOverride>
  </w:num>
  <w:num w:numId="27" w16cid:durableId="842167927">
    <w:abstractNumId w:val="1"/>
  </w:num>
  <w:num w:numId="28" w16cid:durableId="267785422">
    <w:abstractNumId w:val="16"/>
  </w:num>
  <w:num w:numId="29" w16cid:durableId="802772120">
    <w:abstractNumId w:val="17"/>
    <w:lvlOverride w:ilvl="0">
      <w:startOverride w:val="1"/>
    </w:lvlOverride>
  </w:num>
  <w:num w:numId="30" w16cid:durableId="213779828">
    <w:abstractNumId w:val="0"/>
  </w:num>
  <w:num w:numId="31" w16cid:durableId="568734099">
    <w:abstractNumId w:val="14"/>
  </w:num>
  <w:num w:numId="32" w16cid:durableId="249774860">
    <w:abstractNumId w:val="5"/>
  </w:num>
  <w:num w:numId="33" w16cid:durableId="270941884">
    <w:abstractNumId w:val="13"/>
  </w:num>
  <w:num w:numId="34" w16cid:durableId="1207066114">
    <w:abstractNumId w:val="17"/>
    <w:lvlOverride w:ilvl="0">
      <w:startOverride w:val="1"/>
    </w:lvlOverride>
  </w:num>
  <w:num w:numId="35" w16cid:durableId="630014870">
    <w:abstractNumId w:val="7"/>
  </w:num>
  <w:num w:numId="36" w16cid:durableId="65865489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82270877">
    <w:abstractNumId w:val="9"/>
  </w:num>
  <w:num w:numId="38" w16cid:durableId="471019935">
    <w:abstractNumId w:val="17"/>
  </w:num>
  <w:num w:numId="39" w16cid:durableId="140777907">
    <w:abstractNumId w:val="3"/>
  </w:num>
  <w:num w:numId="40" w16cid:durableId="626205389">
    <w:abstractNumId w:val="17"/>
  </w:num>
  <w:num w:numId="41" w16cid:durableId="910314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0068551">
    <w:abstractNumId w:val="4"/>
  </w:num>
  <w:num w:numId="43" w16cid:durableId="1381706709">
    <w:abstractNumId w:val="6"/>
  </w:num>
  <w:num w:numId="44" w16cid:durableId="780344690">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77249"/>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B745E"/>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3C76"/>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0E1E"/>
    <w:rsid w:val="006A3958"/>
    <w:rsid w:val="006B0D2C"/>
    <w:rsid w:val="006C1CB8"/>
    <w:rsid w:val="006C54A2"/>
    <w:rsid w:val="006C72FC"/>
    <w:rsid w:val="006D1251"/>
    <w:rsid w:val="006D2220"/>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7F7EC0"/>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10AF5"/>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Projekt umowy zakupowej.docx</dmsv2BaseFileName>
    <dmsv2BaseDisplayName xmlns="http://schemas.microsoft.com/sharepoint/v3">Załącznik nr 5 do SWZ - Projekt umowy zakupowej</dmsv2BaseDisplayName>
    <dmsv2SWPP2ObjectNumber xmlns="http://schemas.microsoft.com/sharepoint/v3">POST/DYS/OLD/GZ/04250/2025                        </dmsv2SWPP2ObjectNumber>
    <dmsv2SWPP2SumMD5 xmlns="http://schemas.microsoft.com/sharepoint/v3">b80c37b96f3b05e2242a3ead260d9e23</dmsv2SWPP2SumMD5>
    <dmsv2BaseMoved xmlns="http://schemas.microsoft.com/sharepoint/v3">false</dmsv2BaseMoved>
    <dmsv2BaseIsSensitive xmlns="http://schemas.microsoft.com/sharepoint/v3">true</dmsv2BaseIsSensitive>
    <dmsv2SWPP2IDSWPP2 xmlns="http://schemas.microsoft.com/sharepoint/v3">699845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23851972</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DPFVW34YURAE-834641568-8234</_dlc_DocId>
    <_dlc_DocIdUrl xmlns="a19cb1c7-c5c7-46d4-85ae-d83685407bba">
      <Url>https://swpp2.dms.gkpge.pl/sites/40/_layouts/15/DocIdRedir.aspx?ID=DPFVW34YURAE-834641568-8234</Url>
      <Description>DPFVW34YURAE-834641568-8234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DAAA35-83D2-4F95-914D-B4387103AA63}">
  <ds:schemaRefs>
    <ds:schemaRef ds:uri="http://schemas.openxmlformats.org/package/2006/metadata/core-properties"/>
    <ds:schemaRef ds:uri="http://purl.org/dc/elements/1.1/"/>
    <ds:schemaRef ds:uri="http://purl.org/dc/dcmitype/"/>
    <ds:schemaRef ds:uri="http://schemas.microsoft.com/office/infopath/2007/PartnerControls"/>
    <ds:schemaRef ds:uri="http://purl.org/dc/terms/"/>
    <ds:schemaRef ds:uri="http://schemas.microsoft.com/office/2006/documentManagement/types"/>
    <ds:schemaRef ds:uri="a19cb1c7-c5c7-46d4-85ae-d83685407bba"/>
    <ds:schemaRef ds:uri="http://schemas.microsoft.com/sharepoint/v3"/>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3.xml><?xml version="1.0" encoding="utf-8"?>
<ds:datastoreItem xmlns:ds="http://schemas.openxmlformats.org/officeDocument/2006/customXml" ds:itemID="{595AFF0A-AECC-4407-8E32-48F94652F084}">
  <ds:schemaRefs>
    <ds:schemaRef ds:uri="http://schemas.openxmlformats.org/officeDocument/2006/bibliography"/>
  </ds:schemaRefs>
</ds:datastoreItem>
</file>

<file path=customXml/itemProps4.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5.xml><?xml version="1.0" encoding="utf-8"?>
<ds:datastoreItem xmlns:ds="http://schemas.openxmlformats.org/officeDocument/2006/customXml" ds:itemID="{E87DA374-2286-4AF8-BFF9-3253436CAE38}"/>
</file>

<file path=docProps/app.xml><?xml version="1.0" encoding="utf-8"?>
<Properties xmlns="http://schemas.openxmlformats.org/officeDocument/2006/extended-properties" xmlns:vt="http://schemas.openxmlformats.org/officeDocument/2006/docPropsVTypes">
  <Template>Normal</Template>
  <TotalTime>4</TotalTime>
  <Pages>20</Pages>
  <Words>10434</Words>
  <Characters>62610</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Gaworska Agata [PGE Dystr. O.Łódź]</cp:lastModifiedBy>
  <cp:revision>5</cp:revision>
  <cp:lastPrinted>2023-12-11T08:58:00Z</cp:lastPrinted>
  <dcterms:created xsi:type="dcterms:W3CDTF">2024-08-21T08:19:00Z</dcterms:created>
  <dcterms:modified xsi:type="dcterms:W3CDTF">2025-11-26T09:27:00Z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bd5b8a2d-bb6d-4ba3-b986-527ad8f67e17</vt:lpwstr>
  </property>
</Properties>
</file>